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C5" w:rsidRPr="004B31C5" w:rsidRDefault="004B31C5" w:rsidP="00BC0BDD">
      <w:pPr>
        <w:rPr>
          <w:sz w:val="28"/>
          <w:szCs w:val="28"/>
        </w:rPr>
      </w:pPr>
    </w:p>
    <w:p w:rsidR="00572A5B" w:rsidRDefault="004B31C5" w:rsidP="004B31C5">
      <w:pPr>
        <w:spacing w:line="240" w:lineRule="auto"/>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19050</wp:posOffset>
            </wp:positionH>
            <wp:positionV relativeFrom="paragraph">
              <wp:posOffset>4519</wp:posOffset>
            </wp:positionV>
            <wp:extent cx="3353542" cy="3835730"/>
            <wp:effectExtent l="19050" t="0" r="0" b="0"/>
            <wp:wrapTight wrapText="bothSides">
              <wp:wrapPolygon edited="0">
                <wp:start x="-123" y="0"/>
                <wp:lineTo x="-123" y="21455"/>
                <wp:lineTo x="21595" y="21455"/>
                <wp:lineTo x="21595" y="0"/>
                <wp:lineTo x="-123" y="0"/>
              </wp:wrapPolygon>
            </wp:wrapTight>
            <wp:docPr id="4" name="Picture 3" descr="Mainardo de Nardi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ardo de Nardis photo.jpg"/>
                    <pic:cNvPicPr/>
                  </pic:nvPicPr>
                  <pic:blipFill>
                    <a:blip r:embed="rId6" cstate="print"/>
                    <a:stretch>
                      <a:fillRect/>
                    </a:stretch>
                  </pic:blipFill>
                  <pic:spPr>
                    <a:xfrm>
                      <a:off x="0" y="0"/>
                      <a:ext cx="3353542" cy="3835730"/>
                    </a:xfrm>
                    <a:prstGeom prst="rect">
                      <a:avLst/>
                    </a:prstGeom>
                  </pic:spPr>
                </pic:pic>
              </a:graphicData>
            </a:graphic>
          </wp:anchor>
        </w:drawing>
      </w:r>
      <w:proofErr w:type="spellStart"/>
      <w:r w:rsidRPr="004B31C5">
        <w:rPr>
          <w:b/>
          <w:sz w:val="28"/>
          <w:szCs w:val="28"/>
        </w:rPr>
        <w:t>Mainardo</w:t>
      </w:r>
      <w:proofErr w:type="spellEnd"/>
      <w:r w:rsidRPr="004B31C5">
        <w:rPr>
          <w:b/>
          <w:sz w:val="28"/>
          <w:szCs w:val="28"/>
        </w:rPr>
        <w:t xml:space="preserve"> de </w:t>
      </w:r>
      <w:proofErr w:type="spellStart"/>
      <w:r w:rsidRPr="004B31C5">
        <w:rPr>
          <w:b/>
          <w:sz w:val="28"/>
          <w:szCs w:val="28"/>
        </w:rPr>
        <w:t>Nardis</w:t>
      </w:r>
      <w:proofErr w:type="spellEnd"/>
    </w:p>
    <w:p w:rsidR="004B31C5" w:rsidRDefault="004B31C5" w:rsidP="004B31C5">
      <w:pPr>
        <w:spacing w:line="240" w:lineRule="auto"/>
        <w:rPr>
          <w:sz w:val="24"/>
          <w:szCs w:val="24"/>
        </w:rPr>
      </w:pPr>
      <w:r w:rsidRPr="004B31C5">
        <w:rPr>
          <w:b/>
          <w:color w:val="7F7F7F" w:themeColor="text1" w:themeTint="80"/>
          <w:sz w:val="24"/>
          <w:szCs w:val="24"/>
        </w:rPr>
        <w:t xml:space="preserve">CEO OMD Worldwide </w:t>
      </w:r>
      <w:r w:rsidRPr="004B31C5">
        <w:rPr>
          <w:sz w:val="24"/>
          <w:szCs w:val="24"/>
        </w:rPr>
        <w:br/>
      </w:r>
      <w:r w:rsidRPr="004B31C5">
        <w:rPr>
          <w:sz w:val="24"/>
          <w:szCs w:val="24"/>
        </w:rPr>
        <w:br/>
        <w:t xml:space="preserve">Sharper Insights A dynamic vision for the future. As CEO of OMD Worldwide, </w:t>
      </w:r>
      <w:proofErr w:type="spellStart"/>
      <w:r w:rsidRPr="004B31C5">
        <w:rPr>
          <w:sz w:val="24"/>
          <w:szCs w:val="24"/>
        </w:rPr>
        <w:t>Mainardo</w:t>
      </w:r>
      <w:proofErr w:type="spellEnd"/>
      <w:r w:rsidRPr="004B31C5">
        <w:rPr>
          <w:sz w:val="24"/>
          <w:szCs w:val="24"/>
        </w:rPr>
        <w:t xml:space="preserve"> is delivering on an aggressive agenda for the global network: one agency unified by an ambitious vision delivering it via a common operating system that integrates all aspects of the media ecosystem. </w:t>
      </w:r>
    </w:p>
    <w:p w:rsidR="004B31C5" w:rsidRDefault="004B31C5" w:rsidP="004B31C5">
      <w:pPr>
        <w:spacing w:line="240" w:lineRule="auto"/>
        <w:rPr>
          <w:sz w:val="24"/>
          <w:szCs w:val="24"/>
        </w:rPr>
      </w:pPr>
      <w:r w:rsidRPr="004B31C5">
        <w:rPr>
          <w:sz w:val="24"/>
          <w:szCs w:val="24"/>
        </w:rPr>
        <w:t xml:space="preserve">The former CEO of both Aegis Media and </w:t>
      </w:r>
      <w:proofErr w:type="spellStart"/>
      <w:r w:rsidRPr="004B31C5">
        <w:rPr>
          <w:sz w:val="24"/>
          <w:szCs w:val="24"/>
        </w:rPr>
        <w:t>Mediaedge</w:t>
      </w:r>
      <w:proofErr w:type="gramStart"/>
      <w:r w:rsidRPr="004B31C5">
        <w:rPr>
          <w:sz w:val="24"/>
          <w:szCs w:val="24"/>
        </w:rPr>
        <w:t>:cia</w:t>
      </w:r>
      <w:proofErr w:type="spellEnd"/>
      <w:proofErr w:type="gramEnd"/>
      <w:r w:rsidRPr="004B31C5">
        <w:rPr>
          <w:sz w:val="24"/>
          <w:szCs w:val="24"/>
        </w:rPr>
        <w:t xml:space="preserve"> worldwide, </w:t>
      </w:r>
      <w:proofErr w:type="spellStart"/>
      <w:r w:rsidRPr="004B31C5">
        <w:rPr>
          <w:sz w:val="24"/>
          <w:szCs w:val="24"/>
        </w:rPr>
        <w:t>Mainardo</w:t>
      </w:r>
      <w:proofErr w:type="spellEnd"/>
      <w:r w:rsidRPr="004B31C5">
        <w:rPr>
          <w:sz w:val="24"/>
          <w:szCs w:val="24"/>
        </w:rPr>
        <w:t xml:space="preserve"> brings a wealth of proven experience and an entrepreneurial spirit. </w:t>
      </w:r>
      <w:r w:rsidRPr="004B31C5">
        <w:rPr>
          <w:sz w:val="24"/>
          <w:szCs w:val="24"/>
        </w:rPr>
        <w:br/>
      </w:r>
      <w:r w:rsidRPr="004B31C5">
        <w:rPr>
          <w:sz w:val="24"/>
          <w:szCs w:val="24"/>
        </w:rPr>
        <w:br/>
      </w:r>
      <w:r w:rsidRPr="004B31C5">
        <w:rPr>
          <w:b/>
          <w:i/>
          <w:sz w:val="24"/>
          <w:szCs w:val="24"/>
        </w:rPr>
        <w:t>Inspiring Ideas</w:t>
      </w:r>
    </w:p>
    <w:p w:rsidR="004B31C5" w:rsidRPr="004B31C5" w:rsidRDefault="004B31C5" w:rsidP="004B31C5">
      <w:pPr>
        <w:spacing w:line="240" w:lineRule="auto"/>
        <w:rPr>
          <w:b/>
          <w:i/>
          <w:sz w:val="24"/>
          <w:szCs w:val="24"/>
        </w:rPr>
      </w:pPr>
      <w:r w:rsidRPr="004B31C5">
        <w:rPr>
          <w:sz w:val="24"/>
          <w:szCs w:val="24"/>
        </w:rPr>
        <w:t xml:space="preserve">For 30 years </w:t>
      </w:r>
      <w:proofErr w:type="spellStart"/>
      <w:r w:rsidRPr="004B31C5">
        <w:rPr>
          <w:sz w:val="24"/>
          <w:szCs w:val="24"/>
        </w:rPr>
        <w:t>Mainardo</w:t>
      </w:r>
      <w:proofErr w:type="spellEnd"/>
      <w:r w:rsidRPr="004B31C5">
        <w:rPr>
          <w:sz w:val="24"/>
          <w:szCs w:val="24"/>
        </w:rPr>
        <w:t xml:space="preserve"> has approached every client relationship with the same passion and commitment that defined his first experience at Y&amp;R Milan. His inspiration ensures similar dedication among OMD’s 8500 talented professionals across cultures and disciplines. Under his tenure, OMD has twice been named Global Media Agency of the Year by </w:t>
      </w:r>
      <w:proofErr w:type="spellStart"/>
      <w:r w:rsidRPr="004B31C5">
        <w:rPr>
          <w:sz w:val="24"/>
          <w:szCs w:val="24"/>
        </w:rPr>
        <w:t>Adweek</w:t>
      </w:r>
      <w:proofErr w:type="spellEnd"/>
      <w:r w:rsidRPr="004B31C5">
        <w:rPr>
          <w:sz w:val="24"/>
          <w:szCs w:val="24"/>
        </w:rPr>
        <w:t xml:space="preserve"> and </w:t>
      </w:r>
      <w:proofErr w:type="spellStart"/>
      <w:r w:rsidRPr="004B31C5">
        <w:rPr>
          <w:sz w:val="24"/>
          <w:szCs w:val="24"/>
        </w:rPr>
        <w:t>recognised</w:t>
      </w:r>
      <w:proofErr w:type="spellEnd"/>
      <w:r w:rsidRPr="004B31C5">
        <w:rPr>
          <w:sz w:val="24"/>
          <w:szCs w:val="24"/>
        </w:rPr>
        <w:t xml:space="preserve"> as the world’s most creative media agency for an unprecedented fifth consecutive year by The Gunn Report for Media. RECMA also ranked OMD as number one globally in both 2010 and 2011 in their diagnostic report across twelve parameters. </w:t>
      </w:r>
      <w:r w:rsidRPr="004B31C5">
        <w:rPr>
          <w:sz w:val="24"/>
          <w:szCs w:val="24"/>
        </w:rPr>
        <w:br/>
      </w:r>
      <w:r w:rsidRPr="004B31C5">
        <w:rPr>
          <w:sz w:val="24"/>
          <w:szCs w:val="24"/>
        </w:rPr>
        <w:br/>
      </w:r>
      <w:r w:rsidRPr="004B31C5">
        <w:rPr>
          <w:b/>
          <w:i/>
          <w:sz w:val="24"/>
          <w:szCs w:val="24"/>
        </w:rPr>
        <w:t>Sustainable Results</w:t>
      </w:r>
    </w:p>
    <w:p w:rsidR="004B31C5" w:rsidRDefault="004B31C5" w:rsidP="004B31C5">
      <w:pPr>
        <w:spacing w:line="240" w:lineRule="auto"/>
        <w:rPr>
          <w:sz w:val="24"/>
          <w:szCs w:val="24"/>
        </w:rPr>
      </w:pPr>
      <w:r w:rsidRPr="004B31C5">
        <w:rPr>
          <w:sz w:val="24"/>
          <w:szCs w:val="24"/>
        </w:rPr>
        <w:t xml:space="preserve">A constant visionary, </w:t>
      </w:r>
      <w:proofErr w:type="spellStart"/>
      <w:r w:rsidRPr="004B31C5">
        <w:rPr>
          <w:sz w:val="24"/>
          <w:szCs w:val="24"/>
        </w:rPr>
        <w:t>Mainardo</w:t>
      </w:r>
      <w:proofErr w:type="spellEnd"/>
      <w:r w:rsidRPr="004B31C5">
        <w:rPr>
          <w:sz w:val="24"/>
          <w:szCs w:val="24"/>
        </w:rPr>
        <w:t xml:space="preserve"> founded and served as Chairman of </w:t>
      </w:r>
      <w:proofErr w:type="spellStart"/>
      <w:r w:rsidRPr="004B31C5">
        <w:rPr>
          <w:sz w:val="24"/>
          <w:szCs w:val="24"/>
        </w:rPr>
        <w:t>MediaNetwork</w:t>
      </w:r>
      <w:proofErr w:type="spellEnd"/>
      <w:r w:rsidRPr="004B31C5">
        <w:rPr>
          <w:sz w:val="24"/>
          <w:szCs w:val="24"/>
        </w:rPr>
        <w:t xml:space="preserve"> International, a European Association of local media independents dedicated to breaking new ground in the industry. In the 80's he was also a co-founder of one of Italy's 'third wave' ad agencies and later of the first media agency in that market. In 1993 he published "The European Media Map", one of the first books on the development of the European and global media scene. </w:t>
      </w:r>
    </w:p>
    <w:p w:rsidR="004B31C5" w:rsidRPr="004B31C5" w:rsidRDefault="004B31C5" w:rsidP="004B31C5">
      <w:pPr>
        <w:spacing w:line="240" w:lineRule="auto"/>
        <w:rPr>
          <w:sz w:val="24"/>
          <w:szCs w:val="24"/>
        </w:rPr>
      </w:pPr>
      <w:r w:rsidRPr="004B31C5">
        <w:rPr>
          <w:sz w:val="24"/>
          <w:szCs w:val="24"/>
        </w:rPr>
        <w:lastRenderedPageBreak/>
        <w:t xml:space="preserve">An internationally </w:t>
      </w:r>
      <w:proofErr w:type="spellStart"/>
      <w:r w:rsidRPr="004B31C5">
        <w:rPr>
          <w:sz w:val="24"/>
          <w:szCs w:val="24"/>
        </w:rPr>
        <w:t>recognised</w:t>
      </w:r>
      <w:proofErr w:type="spellEnd"/>
      <w:r w:rsidRPr="004B31C5">
        <w:rPr>
          <w:sz w:val="24"/>
          <w:szCs w:val="24"/>
        </w:rPr>
        <w:t xml:space="preserve"> thought leader in media innovation, </w:t>
      </w:r>
      <w:proofErr w:type="spellStart"/>
      <w:r w:rsidRPr="004B31C5">
        <w:rPr>
          <w:sz w:val="24"/>
          <w:szCs w:val="24"/>
        </w:rPr>
        <w:t>Mainardo</w:t>
      </w:r>
      <w:proofErr w:type="spellEnd"/>
      <w:r w:rsidRPr="004B31C5">
        <w:rPr>
          <w:sz w:val="24"/>
          <w:szCs w:val="24"/>
        </w:rPr>
        <w:t xml:space="preserve"> will Chair the Cannes Festival Media Jury in 2012. He resides in New York and London with his family.</w:t>
      </w:r>
    </w:p>
    <w:p w:rsidR="00BC0BDD" w:rsidRPr="00BC0BDD" w:rsidRDefault="00BC0BDD" w:rsidP="00BC0BDD">
      <w:pPr>
        <w:rPr>
          <w:b/>
          <w:color w:val="7F7F7F" w:themeColor="text1" w:themeTint="80"/>
          <w:sz w:val="28"/>
          <w:szCs w:val="28"/>
        </w:rPr>
      </w:pPr>
      <w:r w:rsidRPr="00BC0BDD">
        <w:rPr>
          <w:b/>
          <w:color w:val="7F7F7F" w:themeColor="text1" w:themeTint="80"/>
          <w:sz w:val="28"/>
          <w:szCs w:val="28"/>
        </w:rPr>
        <w:t xml:space="preserve">Source: </w:t>
      </w:r>
      <w:hyperlink r:id="rId7" w:history="1">
        <w:r w:rsidRPr="00BC0BDD">
          <w:rPr>
            <w:rStyle w:val="Hyperlink"/>
            <w:b/>
            <w:sz w:val="28"/>
            <w:szCs w:val="28"/>
          </w:rPr>
          <w:t>Cannes Lions</w:t>
        </w:r>
      </w:hyperlink>
      <w:r w:rsidRPr="00BC0BDD">
        <w:rPr>
          <w:b/>
          <w:color w:val="7F7F7F" w:themeColor="text1" w:themeTint="80"/>
          <w:sz w:val="28"/>
          <w:szCs w:val="28"/>
        </w:rPr>
        <w:t xml:space="preserve"> </w:t>
      </w:r>
    </w:p>
    <w:p w:rsidR="00BC0BDD" w:rsidRPr="00BC0BDD" w:rsidRDefault="00BC0BDD" w:rsidP="00BC0BDD">
      <w:pPr>
        <w:spacing w:line="240" w:lineRule="auto"/>
        <w:rPr>
          <w:sz w:val="24"/>
          <w:szCs w:val="24"/>
        </w:rPr>
      </w:pPr>
    </w:p>
    <w:sectPr w:rsidR="00BC0BDD" w:rsidRPr="00BC0BDD" w:rsidSect="0054344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3F" w:rsidRDefault="00927B3F" w:rsidP="00242C9D">
      <w:pPr>
        <w:spacing w:after="0" w:line="240" w:lineRule="auto"/>
      </w:pPr>
      <w:r>
        <w:separator/>
      </w:r>
    </w:p>
  </w:endnote>
  <w:endnote w:type="continuationSeparator" w:id="0">
    <w:p w:rsidR="00927B3F" w:rsidRDefault="00927B3F" w:rsidP="0024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3F" w:rsidRDefault="00927B3F" w:rsidP="00242C9D">
      <w:pPr>
        <w:spacing w:after="0" w:line="240" w:lineRule="auto"/>
      </w:pPr>
      <w:r>
        <w:separator/>
      </w:r>
    </w:p>
  </w:footnote>
  <w:footnote w:type="continuationSeparator" w:id="0">
    <w:p w:rsidR="00927B3F" w:rsidRDefault="00927B3F" w:rsidP="0024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9D" w:rsidRDefault="00242C9D" w:rsidP="00242C9D">
    <w:pPr>
      <w:pStyle w:val="Header"/>
    </w:pPr>
    <w:r>
      <w:rPr>
        <w:noProof/>
      </w:rPr>
      <w:drawing>
        <wp:inline distT="0" distB="0" distL="0" distR="0">
          <wp:extent cx="1974850" cy="632965"/>
          <wp:effectExtent l="19050" t="0" r="6350" b="0"/>
          <wp:docPr id="1" name="Picture 0" desc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jpg"/>
                  <pic:cNvPicPr/>
                </pic:nvPicPr>
                <pic:blipFill>
                  <a:blip r:embed="rId1"/>
                  <a:stretch>
                    <a:fillRect/>
                  </a:stretch>
                </pic:blipFill>
                <pic:spPr>
                  <a:xfrm>
                    <a:off x="0" y="0"/>
                    <a:ext cx="1974850" cy="632965"/>
                  </a:xfrm>
                  <a:prstGeom prst="rect">
                    <a:avLst/>
                  </a:prstGeom>
                </pic:spPr>
              </pic:pic>
            </a:graphicData>
          </a:graphic>
        </wp:inline>
      </w:drawing>
    </w:r>
  </w:p>
  <w:p w:rsidR="00242C9D" w:rsidRDefault="00242C9D" w:rsidP="00242C9D">
    <w:pPr>
      <w:pStyle w:val="Header"/>
    </w:pPr>
    <w:r>
      <w:t xml:space="preserve">          </w:t>
    </w:r>
    <w:hyperlink r:id="rId2" w:history="1">
      <w:r w:rsidRPr="00F86B8F">
        <w:rPr>
          <w:rStyle w:val="Hyperlink"/>
        </w:rPr>
        <w:t>www.adhugger.net</w:t>
      </w:r>
    </w:hyperlink>
    <w:r>
      <w:t xml:space="preserve"> </w:t>
    </w:r>
  </w:p>
  <w:p w:rsidR="00BC0BDD" w:rsidRDefault="00BC0BDD" w:rsidP="00242C9D">
    <w:pPr>
      <w:pStyle w:val="Header"/>
    </w:pPr>
  </w:p>
  <w:p w:rsidR="00BC0BDD" w:rsidRPr="00242C9D" w:rsidRDefault="00BC0BDD" w:rsidP="00242C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242C9D"/>
    <w:rsid w:val="0004164E"/>
    <w:rsid w:val="00242C9D"/>
    <w:rsid w:val="0038235A"/>
    <w:rsid w:val="004B31C5"/>
    <w:rsid w:val="00543446"/>
    <w:rsid w:val="00572A5B"/>
    <w:rsid w:val="008B1F4D"/>
    <w:rsid w:val="00927B3F"/>
    <w:rsid w:val="00A34D58"/>
    <w:rsid w:val="00BC0BDD"/>
    <w:rsid w:val="00D32E8B"/>
    <w:rsid w:val="00E24725"/>
    <w:rsid w:val="00FF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2C9D"/>
    <w:rPr>
      <w:b/>
      <w:bCs/>
    </w:rPr>
  </w:style>
  <w:style w:type="paragraph" w:styleId="Header">
    <w:name w:val="header"/>
    <w:basedOn w:val="Normal"/>
    <w:link w:val="HeaderChar"/>
    <w:uiPriority w:val="99"/>
    <w:semiHidden/>
    <w:unhideWhenUsed/>
    <w:rsid w:val="00242C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C9D"/>
  </w:style>
  <w:style w:type="paragraph" w:styleId="Footer">
    <w:name w:val="footer"/>
    <w:basedOn w:val="Normal"/>
    <w:link w:val="FooterChar"/>
    <w:uiPriority w:val="99"/>
    <w:semiHidden/>
    <w:unhideWhenUsed/>
    <w:rsid w:val="00242C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C9D"/>
  </w:style>
  <w:style w:type="paragraph" w:styleId="BalloonText">
    <w:name w:val="Balloon Text"/>
    <w:basedOn w:val="Normal"/>
    <w:link w:val="BalloonTextChar"/>
    <w:uiPriority w:val="99"/>
    <w:semiHidden/>
    <w:unhideWhenUsed/>
    <w:rsid w:val="0024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9D"/>
    <w:rPr>
      <w:rFonts w:ascii="Tahoma" w:hAnsi="Tahoma" w:cs="Tahoma"/>
      <w:sz w:val="16"/>
      <w:szCs w:val="16"/>
    </w:rPr>
  </w:style>
  <w:style w:type="character" w:styleId="Hyperlink">
    <w:name w:val="Hyperlink"/>
    <w:basedOn w:val="DefaultParagraphFont"/>
    <w:uiPriority w:val="99"/>
    <w:unhideWhenUsed/>
    <w:rsid w:val="00242C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85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nnesl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dhugger.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Company>danstinah</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2012-02-03T01:10:00Z</dcterms:created>
  <dcterms:modified xsi:type="dcterms:W3CDTF">2012-02-03T01:12:00Z</dcterms:modified>
</cp:coreProperties>
</file>